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550" w:rsidRDefault="007B7550" w:rsidP="007B7550">
      <w:pPr>
        <w:pStyle w:val="Heading1"/>
      </w:pPr>
      <w:bookmarkStart w:id="0" w:name="_GoBack"/>
      <w:bookmarkEnd w:id="0"/>
      <w:r>
        <w:t>Where and How To Go About Investing</w:t>
      </w:r>
    </w:p>
    <w:p w:rsidR="007B7550" w:rsidRDefault="007B7550" w:rsidP="007B7550"/>
    <w:p w:rsidR="007B7550" w:rsidRDefault="007B7550" w:rsidP="007B7550">
      <w:r>
        <w:t>So, you want to invest your money and watch your nest egg grow. While this is a great plan, before you pull out your wallet you will need to know who to contact or where to go to get started. There is a wide selection of options to chose from when it comes to investments, we will go over a few to help you get started on the right foot.</w:t>
      </w:r>
    </w:p>
    <w:p w:rsidR="007B7550" w:rsidRDefault="007B7550" w:rsidP="007B7550"/>
    <w:p w:rsidR="007B7550" w:rsidRDefault="007B7550" w:rsidP="007B7550">
      <w:r>
        <w:t>Robo-Advisors</w:t>
      </w:r>
    </w:p>
    <w:p w:rsidR="007B7550" w:rsidRDefault="007B7550" w:rsidP="007B7550"/>
    <w:p w:rsidR="007B7550" w:rsidRDefault="007B7550" w:rsidP="007B7550">
      <w:r>
        <w:t>This type of investment model is newer on the scene than others. After the great bubble burst of 2008, the robo-advisor was born. This type of broker allows for more people to invest while needing fewer funds for professional help. Robo-advisors offer a computer-generated system that helps users to create, manage, and invest using a set algorithm. This algorithm is generated by the company that offers the robo-advisor and is further customized depending on the risk preferences of the investor.</w:t>
      </w:r>
    </w:p>
    <w:p w:rsidR="007B7550" w:rsidRDefault="007B7550" w:rsidP="007B7550"/>
    <w:p w:rsidR="007B7550" w:rsidRDefault="007B7550" w:rsidP="007B7550">
      <w:r>
        <w:t>Online Investment Brokers</w:t>
      </w:r>
    </w:p>
    <w:p w:rsidR="007B7550" w:rsidRDefault="007B7550" w:rsidP="007B7550"/>
    <w:p w:rsidR="007B7550" w:rsidRDefault="007B7550" w:rsidP="007B7550">
      <w:r>
        <w:t>You can find just about any service online these days and that also includes an investment broker. You can find an online broker that offers full-service plans or discounts plans. It is worth noting that most online brokers will only work with clients who are investing larger amounts of money. They also tend to charge higher fees than brokers in a brick-and-mortar office.</w:t>
      </w:r>
    </w:p>
    <w:p w:rsidR="007B7550" w:rsidRDefault="007B7550" w:rsidP="007B7550"/>
    <w:p w:rsidR="007B7550" w:rsidRDefault="007B7550" w:rsidP="007B7550">
      <w:r>
        <w:t>That being said, you can still find some affordable discount online investment brokers that will work with smaller amounts. Some even offer extra features like self-management and educational materials for those new to investing.</w:t>
      </w:r>
    </w:p>
    <w:p w:rsidR="007B7550" w:rsidRDefault="007B7550" w:rsidP="007B7550"/>
    <w:p w:rsidR="007B7550" w:rsidRDefault="007B7550" w:rsidP="007B7550">
      <w:r>
        <w:t>Employer-Based Investing</w:t>
      </w:r>
    </w:p>
    <w:p w:rsidR="007B7550" w:rsidRDefault="007B7550" w:rsidP="007B7550"/>
    <w:p w:rsidR="007B7550" w:rsidRDefault="007B7550" w:rsidP="007B7550">
      <w:r>
        <w:t>For investors who only have a small budget to work with or those who have zero ideas about investing, there are other options. Most mid-range to large companies offer investment options for their salaried employees. You can select a percentage of your pay to be earmarked for investment. They will deduct a set amount from each paycheck before taxes. This is a great way to generate a passive income that will help you greatly in the future.</w:t>
      </w:r>
    </w:p>
    <w:p w:rsidR="007B7550" w:rsidRDefault="007B7550" w:rsidP="007B7550"/>
    <w:p w:rsidR="007B7550" w:rsidRDefault="007B7550" w:rsidP="007B7550">
      <w:r>
        <w:t>Minimums &amp; Fees</w:t>
      </w:r>
    </w:p>
    <w:p w:rsidR="007B7550" w:rsidRDefault="007B7550" w:rsidP="007B7550"/>
    <w:p w:rsidR="007B7550" w:rsidRPr="00BD4AE0" w:rsidRDefault="007B7550" w:rsidP="007B7550">
      <w:r>
        <w:t xml:space="preserve">The minimum investment amounts will vary depending on the provider and the type of investment portal you choose. There are generally commissions and other fees involved when you use a professional service or even a robo-advisor. Every service will inform you of these fees upfront before you sign an investment brokerage contract. If a company refuses to divulge these fees in advance, you should choose another provider.  </w:t>
      </w:r>
    </w:p>
    <w:sectPr w:rsidR="007B7550" w:rsidRPr="00BD4AE0" w:rsidSect="003C3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2"/>
  </w:compat>
  <w:rsids>
    <w:rsidRoot w:val="00077446"/>
    <w:rsid w:val="00077446"/>
    <w:rsid w:val="000E2942"/>
    <w:rsid w:val="00104EE0"/>
    <w:rsid w:val="0030479C"/>
    <w:rsid w:val="003C3C65"/>
    <w:rsid w:val="003F600C"/>
    <w:rsid w:val="00525DCA"/>
    <w:rsid w:val="005A51F8"/>
    <w:rsid w:val="005E1E20"/>
    <w:rsid w:val="006013CB"/>
    <w:rsid w:val="007B7550"/>
    <w:rsid w:val="00917231"/>
    <w:rsid w:val="00AE6C45"/>
    <w:rsid w:val="00B4225A"/>
    <w:rsid w:val="00BC585E"/>
    <w:rsid w:val="00BD4AE0"/>
    <w:rsid w:val="00DA5E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Arial"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A51F8"/>
    <w:pPr>
      <w:widowControl w:val="0"/>
      <w:autoSpaceDE w:val="0"/>
      <w:autoSpaceDN w:val="0"/>
      <w:spacing w:after="0" w:line="240" w:lineRule="auto"/>
    </w:pPr>
    <w:rPr>
      <w:rFonts w:ascii="Times New Roman" w:hAnsi="Times New Roman" w:cs="Arial"/>
      <w:sz w:val="24"/>
    </w:rPr>
  </w:style>
  <w:style w:type="paragraph" w:styleId="Heading1">
    <w:name w:val="heading 1"/>
    <w:basedOn w:val="Normal"/>
    <w:next w:val="Normal"/>
    <w:link w:val="Heading1Char"/>
    <w:autoRedefine/>
    <w:uiPriority w:val="9"/>
    <w:qFormat/>
    <w:rsid w:val="006013CB"/>
    <w:pPr>
      <w:keepNext/>
      <w:keepLines/>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B4225A"/>
    <w:pPr>
      <w:keepNext/>
      <w:keepLines/>
      <w:spacing w:before="200"/>
      <w:outlineLvl w:val="1"/>
    </w:pPr>
    <w:rPr>
      <w:rFonts w:eastAsiaTheme="majorEastAsia" w:cstheme="majorBidi"/>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13CB"/>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225A"/>
    <w:rPr>
      <w:rFonts w:ascii="Times New Roman" w:eastAsiaTheme="majorEastAsia" w:hAnsi="Times New Roman" w:cstheme="majorBidi"/>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363</Words>
  <Characters>2072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Meralde Edem</cp:lastModifiedBy>
  <cp:revision>7</cp:revision>
  <dcterms:created xsi:type="dcterms:W3CDTF">2022-01-29T21:20:00Z</dcterms:created>
  <dcterms:modified xsi:type="dcterms:W3CDTF">2022-02-09T07:47:00Z</dcterms:modified>
</cp:coreProperties>
</file>