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47D1" w:rsidRDefault="003747D1" w:rsidP="0037582A">
      <w:pPr>
        <w:pStyle w:val="Heading1"/>
      </w:pPr>
      <w:bookmarkStart w:id="0" w:name="_GoBack"/>
      <w:bookmarkEnd w:id="0"/>
      <w:r>
        <w:t>How To Deal With Pressure By Managing Your Stress</w:t>
      </w:r>
    </w:p>
    <w:p w:rsidR="003747D1" w:rsidRDefault="003747D1" w:rsidP="003747D1"/>
    <w:p w:rsidR="003747D1" w:rsidRDefault="003747D1" w:rsidP="003747D1">
      <w:r>
        <w:t>Stress is a normal part of life but with the drastic changes to the world in recent years, it has become harder to manage than ever. Pressure can be a result of a heavy workload, too much to deal with at home or a combination of both. Mental pressure can also be exacerbated by your stress levels which is why learning to manage your stress is critical. Today we will discuss helpful ways to deal with pressure by managing your stress levels.</w:t>
      </w:r>
    </w:p>
    <w:p w:rsidR="003747D1" w:rsidRDefault="003747D1" w:rsidP="003747D1"/>
    <w:p w:rsidR="003747D1" w:rsidRDefault="003747D1" w:rsidP="003747D1">
      <w:r>
        <w:t>Identify Your Triggers</w:t>
      </w:r>
    </w:p>
    <w:p w:rsidR="003747D1" w:rsidRDefault="003747D1" w:rsidP="003747D1"/>
    <w:p w:rsidR="003747D1" w:rsidRDefault="003747D1" w:rsidP="003747D1">
      <w:r>
        <w:t>This first step in reducing stress to help manage pressure is to identify the things in your life that would be considered triggers. These will vary from person to person, but they are the key to stress management. For some, it may be simple things like too much noise or something less common like being faced with a short deadline. Once you have identified your triggers you can work towards managing the stress that is caused by those events or actions.</w:t>
      </w:r>
    </w:p>
    <w:p w:rsidR="003747D1" w:rsidRDefault="003747D1" w:rsidP="003747D1"/>
    <w:p w:rsidR="003747D1" w:rsidRDefault="003747D1" w:rsidP="003747D1">
      <w:r>
        <w:t>Streamline Your Time</w:t>
      </w:r>
    </w:p>
    <w:p w:rsidR="003747D1" w:rsidRDefault="003747D1" w:rsidP="003747D1"/>
    <w:p w:rsidR="003747D1" w:rsidRDefault="003747D1" w:rsidP="003747D1">
      <w:r>
        <w:t>Poor time management is one of the biggest factors when it comes to pressure-related stress. It is a good idea to break up your work or day into manageable blocks of time to help get more things done in the time you have. Also, never be afraid to ask for help or communicate that you may be running short on the time needed to complete your tasks.</w:t>
      </w:r>
    </w:p>
    <w:p w:rsidR="003747D1" w:rsidRDefault="003747D1" w:rsidP="003747D1"/>
    <w:p w:rsidR="003747D1" w:rsidRDefault="003747D1" w:rsidP="003747D1">
      <w:r>
        <w:t>Switch Up Your Routine</w:t>
      </w:r>
    </w:p>
    <w:p w:rsidR="003747D1" w:rsidRDefault="003747D1" w:rsidP="003747D1"/>
    <w:p w:rsidR="003747D1" w:rsidRDefault="003747D1" w:rsidP="003747D1">
      <w:r>
        <w:t>Following the same routine day in and day out can be peaceful for some. However, it can have the exact opposite effect on others. When a task becomes overly mundane, it can get harder to complete which not only adds pressure to your day, but it increases your stress levels. Try to vary your routine on a daily or weekly basis to reduce stress and lower your overall pressure level.</w:t>
      </w:r>
    </w:p>
    <w:p w:rsidR="003747D1" w:rsidRDefault="003747D1" w:rsidP="003747D1"/>
    <w:p w:rsidR="003747D1" w:rsidRDefault="003747D1" w:rsidP="003747D1">
      <w:r>
        <w:t>Create a Mantra</w:t>
      </w:r>
    </w:p>
    <w:p w:rsidR="003747D1" w:rsidRDefault="003747D1" w:rsidP="003747D1"/>
    <w:p w:rsidR="003747D1" w:rsidRDefault="003747D1" w:rsidP="003747D1">
      <w:r>
        <w:t xml:space="preserve">It may sound silly to talk to yourself but running a positive mantra in your mind can help. A positive mantra will allow you to address pressure in a healthy way and use it to move forward as opposed to allowing it to cause you to freeze up. Your mantra can be as simple as telling yourself “I can do this”, or. “it’s only a few more steps”. Keep it simple so that you can hype yourself up with little effort. These small changes can help you effectively deal with pressure and come out ahead every time.  </w:t>
      </w:r>
    </w:p>
    <w:sectPr w:rsidR="003747D1" w:rsidSect="003C3C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compat>
    <w:compatSetting w:name="compatibilityMode" w:uri="http://schemas.microsoft.com/office/word" w:val="12"/>
  </w:compat>
  <w:rsids>
    <w:rsidRoot w:val="006B6969"/>
    <w:rsid w:val="00104EE0"/>
    <w:rsid w:val="00105076"/>
    <w:rsid w:val="00217C7E"/>
    <w:rsid w:val="0030479C"/>
    <w:rsid w:val="003747D1"/>
    <w:rsid w:val="0037582A"/>
    <w:rsid w:val="003C3C65"/>
    <w:rsid w:val="005A51F8"/>
    <w:rsid w:val="005E1E20"/>
    <w:rsid w:val="006013CB"/>
    <w:rsid w:val="006B6969"/>
    <w:rsid w:val="00751CE6"/>
    <w:rsid w:val="007D7BD4"/>
    <w:rsid w:val="00B4225A"/>
    <w:rsid w:val="00BA6A91"/>
    <w:rsid w:val="00D570EB"/>
    <w:rsid w:val="00FC28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Arial"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5A51F8"/>
    <w:pPr>
      <w:widowControl w:val="0"/>
      <w:autoSpaceDE w:val="0"/>
      <w:autoSpaceDN w:val="0"/>
      <w:spacing w:after="0" w:line="240" w:lineRule="auto"/>
    </w:pPr>
    <w:rPr>
      <w:rFonts w:ascii="Times New Roman" w:hAnsi="Times New Roman" w:cs="Arial"/>
      <w:sz w:val="24"/>
    </w:rPr>
  </w:style>
  <w:style w:type="paragraph" w:styleId="Heading1">
    <w:name w:val="heading 1"/>
    <w:basedOn w:val="Normal"/>
    <w:next w:val="Normal"/>
    <w:link w:val="Heading1Char"/>
    <w:autoRedefine/>
    <w:uiPriority w:val="9"/>
    <w:qFormat/>
    <w:rsid w:val="006013CB"/>
    <w:pPr>
      <w:keepNext/>
      <w:keepLines/>
      <w:spacing w:before="48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autoRedefine/>
    <w:uiPriority w:val="9"/>
    <w:unhideWhenUsed/>
    <w:qFormat/>
    <w:rsid w:val="00B4225A"/>
    <w:pPr>
      <w:keepNext/>
      <w:keepLines/>
      <w:spacing w:before="200"/>
      <w:outlineLvl w:val="1"/>
    </w:pPr>
    <w:rPr>
      <w:rFonts w:eastAsiaTheme="majorEastAsia" w:cstheme="majorBidi"/>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13CB"/>
    <w:rPr>
      <w:rFonts w:ascii="Times New Roman" w:eastAsiaTheme="majorEastAsia" w:hAnsi="Times New Roman"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4225A"/>
    <w:rPr>
      <w:rFonts w:ascii="Times New Roman" w:eastAsiaTheme="majorEastAsia" w:hAnsi="Times New Roman" w:cstheme="majorBidi"/>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442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Pages>
  <Words>340</Words>
  <Characters>1940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Meralde Edem</cp:lastModifiedBy>
  <cp:revision>7</cp:revision>
  <dcterms:created xsi:type="dcterms:W3CDTF">2022-01-29T15:11:00Z</dcterms:created>
  <dcterms:modified xsi:type="dcterms:W3CDTF">2022-02-09T07:44:00Z</dcterms:modified>
</cp:coreProperties>
</file>